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1A" w:rsidRDefault="007F0F22">
      <w:r w:rsidRPr="007F0F22">
        <w:rPr>
          <w:b/>
          <w:sz w:val="28"/>
          <w:szCs w:val="28"/>
        </w:rPr>
        <w:t xml:space="preserve">Using the Merchant </w:t>
      </w:r>
      <w:r w:rsidR="005E0483">
        <w:rPr>
          <w:b/>
          <w:sz w:val="28"/>
          <w:szCs w:val="28"/>
        </w:rPr>
        <w:t>Account</w:t>
      </w:r>
      <w:r w:rsidRPr="007F0F22">
        <w:rPr>
          <w:b/>
          <w:sz w:val="28"/>
          <w:szCs w:val="28"/>
        </w:rPr>
        <w:t xml:space="preserve"> and How to Record </w:t>
      </w:r>
      <w:r w:rsidR="005E0483">
        <w:rPr>
          <w:b/>
          <w:sz w:val="28"/>
          <w:szCs w:val="28"/>
        </w:rPr>
        <w:t xml:space="preserve">Credit Card </w:t>
      </w:r>
      <w:r w:rsidRPr="007F0F22">
        <w:rPr>
          <w:b/>
          <w:sz w:val="28"/>
          <w:szCs w:val="28"/>
        </w:rPr>
        <w:t>Transactions</w:t>
      </w:r>
      <w:r w:rsidRPr="007F0F22">
        <w:rPr>
          <w:b/>
          <w:sz w:val="28"/>
          <w:szCs w:val="28"/>
        </w:rPr>
        <w:br/>
      </w:r>
      <w:r w:rsidRPr="007F0F22">
        <w:t>The following items may be charged using the SBQG merchant card:</w:t>
      </w:r>
    </w:p>
    <w:p w:rsidR="007F0F22" w:rsidRDefault="007F0F22" w:rsidP="007F0F22">
      <w:pPr>
        <w:pStyle w:val="ListParagraph"/>
        <w:numPr>
          <w:ilvl w:val="0"/>
          <w:numId w:val="1"/>
        </w:numPr>
      </w:pPr>
      <w:r>
        <w:t>Quilt Show Auction items</w:t>
      </w:r>
    </w:p>
    <w:p w:rsidR="007F0F22" w:rsidRDefault="007F0F22" w:rsidP="007F0F22">
      <w:pPr>
        <w:pStyle w:val="ListParagraph"/>
        <w:numPr>
          <w:ilvl w:val="0"/>
          <w:numId w:val="1"/>
        </w:numPr>
      </w:pPr>
      <w:r>
        <w:t xml:space="preserve">Membership fee </w:t>
      </w:r>
    </w:p>
    <w:p w:rsidR="007F0F22" w:rsidRDefault="007F0F22" w:rsidP="007F0F22">
      <w:pPr>
        <w:pStyle w:val="ListParagraph"/>
        <w:numPr>
          <w:ilvl w:val="0"/>
          <w:numId w:val="1"/>
        </w:numPr>
      </w:pPr>
      <w:r>
        <w:t>Community Service donation</w:t>
      </w:r>
    </w:p>
    <w:p w:rsidR="007F0F22" w:rsidRDefault="007F0F22" w:rsidP="007F0F22">
      <w:pPr>
        <w:pStyle w:val="ListParagraph"/>
        <w:numPr>
          <w:ilvl w:val="0"/>
          <w:numId w:val="1"/>
        </w:numPr>
      </w:pPr>
      <w:r>
        <w:t>Workshop Fee</w:t>
      </w:r>
    </w:p>
    <w:p w:rsidR="004206E3" w:rsidRDefault="004206E3" w:rsidP="007F0F22">
      <w:pPr>
        <w:pStyle w:val="ListParagraph"/>
        <w:numPr>
          <w:ilvl w:val="0"/>
          <w:numId w:val="1"/>
        </w:numPr>
      </w:pPr>
      <w:r>
        <w:t>Holiday Dinner</w:t>
      </w:r>
    </w:p>
    <w:p w:rsidR="00967DA5" w:rsidRDefault="00967DA5" w:rsidP="007F0F22">
      <w:pPr>
        <w:pStyle w:val="ListParagraph"/>
        <w:numPr>
          <w:ilvl w:val="0"/>
          <w:numId w:val="1"/>
        </w:numPr>
      </w:pPr>
      <w:r>
        <w:t>Travel</w:t>
      </w:r>
    </w:p>
    <w:p w:rsidR="001F6C95" w:rsidRDefault="001F6C95" w:rsidP="007F0F22">
      <w:pPr>
        <w:pStyle w:val="ListParagraph"/>
        <w:numPr>
          <w:ilvl w:val="0"/>
          <w:numId w:val="1"/>
        </w:numPr>
      </w:pPr>
      <w:r>
        <w:t>Meeting Auction Items</w:t>
      </w:r>
    </w:p>
    <w:p w:rsidR="007F0F22" w:rsidRDefault="007F0F22" w:rsidP="007F0F22">
      <w:r>
        <w:t>Only Mastercard and Visa will be accepted.</w:t>
      </w:r>
    </w:p>
    <w:p w:rsidR="007F0F22" w:rsidRDefault="007F0F22" w:rsidP="007F0F22">
      <w:r>
        <w:t>Guild Treasurer will oversee all merchant transactions.</w:t>
      </w:r>
    </w:p>
    <w:p w:rsidR="007F0F22" w:rsidRDefault="005E0483" w:rsidP="007F0F22">
      <w:r>
        <w:t>Committee chair</w:t>
      </w:r>
      <w:r w:rsidR="007F0F22">
        <w:t xml:space="preserve"> will prepare the </w:t>
      </w:r>
      <w:r w:rsidR="007F0F22" w:rsidRPr="005E0483">
        <w:rPr>
          <w:b/>
        </w:rPr>
        <w:t xml:space="preserve">Merchant Account </w:t>
      </w:r>
      <w:r w:rsidRPr="005E0483">
        <w:rPr>
          <w:b/>
        </w:rPr>
        <w:t>Transaction Form</w:t>
      </w:r>
      <w:r>
        <w:rPr>
          <w:b/>
        </w:rPr>
        <w:t xml:space="preserve"> </w:t>
      </w:r>
      <w:r w:rsidRPr="005E0483">
        <w:t>and</w:t>
      </w:r>
      <w:r>
        <w:rPr>
          <w:b/>
        </w:rPr>
        <w:t xml:space="preserve"> Merchant Account Deposit form</w:t>
      </w:r>
      <w:r w:rsidR="007F0F22">
        <w:t>.</w:t>
      </w:r>
    </w:p>
    <w:p w:rsidR="005E0483" w:rsidRDefault="005E0483" w:rsidP="007F0F22">
      <w:r w:rsidRPr="001F6C95">
        <w:rPr>
          <w:b/>
        </w:rPr>
        <w:t>Merchant Account Transaction Form</w:t>
      </w:r>
      <w:r w:rsidR="005F7B30">
        <w:rPr>
          <w:b/>
        </w:rPr>
        <w:t xml:space="preserve"> (MATF)</w:t>
      </w:r>
      <w:r>
        <w:t xml:space="preserve"> – should be </w:t>
      </w:r>
      <w:r w:rsidR="005F7B30">
        <w:t xml:space="preserve">completed by the committee chair and </w:t>
      </w:r>
      <w:r>
        <w:t xml:space="preserve">given to the member to bring to the Treasurer to make the credit card transaction.  The treasurer will </w:t>
      </w:r>
      <w:r w:rsidR="001F6C95">
        <w:t>keep</w:t>
      </w:r>
      <w:r>
        <w:t xml:space="preserve"> </w:t>
      </w:r>
      <w:r w:rsidR="005F7B30">
        <w:t xml:space="preserve">the forms </w:t>
      </w:r>
      <w:r w:rsidR="001F6C95">
        <w:t xml:space="preserve">and send you a scanned copy the next day so that you can prepare your </w:t>
      </w:r>
    </w:p>
    <w:p w:rsidR="001F6C95" w:rsidRDefault="001F6C95" w:rsidP="007F0F22">
      <w:pPr>
        <w:rPr>
          <w:b/>
        </w:rPr>
      </w:pPr>
      <w:r w:rsidRPr="001F6C95">
        <w:rPr>
          <w:b/>
        </w:rPr>
        <w:t>Merchant Account Deposit Form</w:t>
      </w:r>
      <w:r>
        <w:rPr>
          <w:b/>
        </w:rPr>
        <w:t xml:space="preserve"> </w:t>
      </w:r>
      <w:r w:rsidRPr="001F6C95">
        <w:t>to email to the treasurer</w:t>
      </w:r>
      <w:r>
        <w:rPr>
          <w:b/>
        </w:rPr>
        <w:t>.</w:t>
      </w:r>
    </w:p>
    <w:p w:rsidR="001F6C95" w:rsidRPr="001F6C95" w:rsidRDefault="005F7B30" w:rsidP="007F0F22">
      <w:pPr>
        <w:rPr>
          <w:b/>
        </w:rPr>
      </w:pPr>
      <w:r w:rsidRPr="005F7B30">
        <w:rPr>
          <w:b/>
          <w:highlight w:val="yellow"/>
        </w:rPr>
        <w:t>Note:  During the busy membership renewal months we may be grouping and processing several transactions on one charge.  Please provide a separate Merchant Account Transaction Form for each transaction (i.e., membership, travel, workshops, etc.)</w:t>
      </w:r>
    </w:p>
    <w:p w:rsidR="005F7B30" w:rsidRDefault="005F7B30" w:rsidP="001F6C95">
      <w:r>
        <w:t>When completing a Merchant Account Deposit Form</w:t>
      </w:r>
    </w:p>
    <w:p w:rsidR="007F0F22" w:rsidRDefault="007F0F22" w:rsidP="005F7B30">
      <w:pPr>
        <w:pStyle w:val="ListParagraph"/>
        <w:numPr>
          <w:ilvl w:val="0"/>
          <w:numId w:val="3"/>
        </w:numPr>
      </w:pPr>
      <w:r>
        <w:t xml:space="preserve">For </w:t>
      </w:r>
      <w:r w:rsidRPr="005F7B30">
        <w:rPr>
          <w:b/>
        </w:rPr>
        <w:t>membership/community service transactions</w:t>
      </w:r>
      <w:r>
        <w:t>,</w:t>
      </w:r>
      <w:r w:rsidR="005E0483">
        <w:t xml:space="preserve"> </w:t>
      </w:r>
      <w:r>
        <w:t>list membership on one line and community service donation on a separate line</w:t>
      </w:r>
    </w:p>
    <w:p w:rsidR="007F0F22" w:rsidRDefault="007F0F22" w:rsidP="005F7B30">
      <w:pPr>
        <w:pStyle w:val="ListParagraph"/>
        <w:numPr>
          <w:ilvl w:val="0"/>
          <w:numId w:val="3"/>
        </w:numPr>
      </w:pPr>
      <w:r>
        <w:t xml:space="preserve">For </w:t>
      </w:r>
      <w:r w:rsidRPr="005F7B30">
        <w:rPr>
          <w:b/>
        </w:rPr>
        <w:t>workshop transactions</w:t>
      </w:r>
      <w:r>
        <w:t>, list workshop month</w:t>
      </w:r>
      <w:r w:rsidR="005E0483">
        <w:t>/year</w:t>
      </w:r>
      <w:r>
        <w:t>.  If for multiple workshops, list as separate line items under one name.</w:t>
      </w:r>
    </w:p>
    <w:p w:rsidR="00370934" w:rsidRDefault="00370934" w:rsidP="005F7B30">
      <w:pPr>
        <w:pStyle w:val="ListParagraph"/>
        <w:numPr>
          <w:ilvl w:val="0"/>
          <w:numId w:val="3"/>
        </w:numPr>
      </w:pPr>
      <w:r>
        <w:t xml:space="preserve">For </w:t>
      </w:r>
      <w:r w:rsidRPr="005F7B30">
        <w:rPr>
          <w:b/>
        </w:rPr>
        <w:t>auction transactions</w:t>
      </w:r>
      <w:r>
        <w:t>, list each quilt separately</w:t>
      </w:r>
      <w:r w:rsidR="005E0483">
        <w:t xml:space="preserve"> with purchaser’s name and amount</w:t>
      </w:r>
    </w:p>
    <w:p w:rsidR="004206E3" w:rsidRDefault="004206E3" w:rsidP="005F7B30">
      <w:pPr>
        <w:pStyle w:val="ListParagraph"/>
        <w:numPr>
          <w:ilvl w:val="0"/>
          <w:numId w:val="3"/>
        </w:numPr>
      </w:pPr>
      <w:r>
        <w:t xml:space="preserve">For </w:t>
      </w:r>
      <w:r w:rsidRPr="005F7B30">
        <w:rPr>
          <w:b/>
        </w:rPr>
        <w:t>holiday dinner</w:t>
      </w:r>
      <w:r>
        <w:t>, list separately with member’s name</w:t>
      </w:r>
      <w:r w:rsidR="005E0483">
        <w:t xml:space="preserve"> and amount</w:t>
      </w:r>
    </w:p>
    <w:p w:rsidR="005E0483" w:rsidRDefault="005E0483" w:rsidP="005F7B30">
      <w:pPr>
        <w:pStyle w:val="ListParagraph"/>
        <w:numPr>
          <w:ilvl w:val="0"/>
          <w:numId w:val="3"/>
        </w:numPr>
      </w:pPr>
      <w:r>
        <w:t xml:space="preserve">For </w:t>
      </w:r>
      <w:r w:rsidRPr="005F7B30">
        <w:rPr>
          <w:b/>
        </w:rPr>
        <w:t>Travel</w:t>
      </w:r>
      <w:r>
        <w:t>, list person’s name and amount</w:t>
      </w:r>
    </w:p>
    <w:p w:rsidR="001F6C95" w:rsidRDefault="001F6C95" w:rsidP="005F7B30">
      <w:pPr>
        <w:pStyle w:val="ListParagraph"/>
        <w:numPr>
          <w:ilvl w:val="0"/>
          <w:numId w:val="3"/>
        </w:numPr>
      </w:pPr>
      <w:r>
        <w:t xml:space="preserve">For </w:t>
      </w:r>
      <w:bookmarkStart w:id="0" w:name="_GoBack"/>
      <w:r w:rsidRPr="00C11E47">
        <w:rPr>
          <w:b/>
        </w:rPr>
        <w:t>meeting auction items</w:t>
      </w:r>
      <w:bookmarkEnd w:id="0"/>
      <w:r>
        <w:t xml:space="preserve">, please list the purchaser’s name and </w:t>
      </w:r>
      <w:r w:rsidR="00C11E47">
        <w:t>item</w:t>
      </w:r>
    </w:p>
    <w:p w:rsidR="005E0483" w:rsidRPr="007F0F22" w:rsidRDefault="005E0483" w:rsidP="005E0483">
      <w:pPr>
        <w:ind w:left="360"/>
      </w:pPr>
    </w:p>
    <w:sectPr w:rsidR="005E0483" w:rsidRPr="007F0F22" w:rsidSect="006B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F3B"/>
    <w:multiLevelType w:val="hybridMultilevel"/>
    <w:tmpl w:val="139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A74"/>
    <w:multiLevelType w:val="hybridMultilevel"/>
    <w:tmpl w:val="D31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1077"/>
    <w:multiLevelType w:val="hybridMultilevel"/>
    <w:tmpl w:val="8D4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F22"/>
    <w:rsid w:val="001F6C95"/>
    <w:rsid w:val="00370934"/>
    <w:rsid w:val="004206E3"/>
    <w:rsid w:val="005E0483"/>
    <w:rsid w:val="005F7B30"/>
    <w:rsid w:val="006B164F"/>
    <w:rsid w:val="007F0F22"/>
    <w:rsid w:val="00813623"/>
    <w:rsid w:val="00967DA5"/>
    <w:rsid w:val="00C11E47"/>
    <w:rsid w:val="00F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F138"/>
  <w15:docId w15:val="{ACFF3DDC-F77D-4842-8702-F28C208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Pam Overton</cp:lastModifiedBy>
  <cp:revision>6</cp:revision>
  <cp:lastPrinted>2017-06-30T04:09:00Z</cp:lastPrinted>
  <dcterms:created xsi:type="dcterms:W3CDTF">2015-07-08T18:22:00Z</dcterms:created>
  <dcterms:modified xsi:type="dcterms:W3CDTF">2017-07-01T17:37:00Z</dcterms:modified>
</cp:coreProperties>
</file>